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6C" w:rsidRDefault="00E166D7" w:rsidP="00E166D7">
      <w:pPr>
        <w:jc w:val="center"/>
        <w:rPr>
          <w:b/>
          <w:lang w:val="en-AU"/>
        </w:rPr>
      </w:pPr>
      <w:r w:rsidRPr="00E166D7">
        <w:rPr>
          <w:b/>
          <w:lang w:val="en-AU"/>
        </w:rPr>
        <w:t>DANH SÁCH RÀ SOÁT ĐỀ NGHỊ KHEN THƯỞNG THEO NIÊN HẠN 2022</w:t>
      </w:r>
    </w:p>
    <w:tbl>
      <w:tblPr>
        <w:tblStyle w:val="TableGrid"/>
        <w:tblW w:w="15961" w:type="dxa"/>
        <w:tblInd w:w="-459" w:type="dxa"/>
        <w:tblLook w:val="04A0" w:firstRow="1" w:lastRow="0" w:firstColumn="1" w:lastColumn="0" w:noHBand="0" w:noVBand="1"/>
      </w:tblPr>
      <w:tblGrid>
        <w:gridCol w:w="817"/>
        <w:gridCol w:w="3286"/>
        <w:gridCol w:w="1643"/>
        <w:gridCol w:w="2618"/>
        <w:gridCol w:w="1643"/>
        <w:gridCol w:w="1334"/>
        <w:gridCol w:w="1559"/>
        <w:gridCol w:w="1276"/>
        <w:gridCol w:w="1785"/>
      </w:tblGrid>
      <w:tr w:rsidR="00E166D7" w:rsidTr="00E166D7">
        <w:tc>
          <w:tcPr>
            <w:tcW w:w="817" w:type="dxa"/>
            <w:vMerge w:val="restart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STT</w:t>
            </w:r>
          </w:p>
        </w:tc>
        <w:tc>
          <w:tcPr>
            <w:tcW w:w="3286" w:type="dxa"/>
            <w:vMerge w:val="restart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Họ và tên</w:t>
            </w:r>
          </w:p>
        </w:tc>
        <w:tc>
          <w:tcPr>
            <w:tcW w:w="1643" w:type="dxa"/>
            <w:vMerge w:val="restart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Ngày tháng năm sinh</w:t>
            </w:r>
          </w:p>
        </w:tc>
        <w:tc>
          <w:tcPr>
            <w:tcW w:w="2618" w:type="dxa"/>
            <w:vMerge w:val="restart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Quê quán</w:t>
            </w:r>
          </w:p>
        </w:tc>
        <w:tc>
          <w:tcPr>
            <w:tcW w:w="1643" w:type="dxa"/>
            <w:vMerge w:val="restart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Ngày tháng, năm vào ngành</w:t>
            </w:r>
          </w:p>
        </w:tc>
        <w:tc>
          <w:tcPr>
            <w:tcW w:w="4169" w:type="dxa"/>
            <w:gridSpan w:val="3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Huy chương chiến sĩ vẻ vang</w:t>
            </w: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HC Vì ANTQ</w:t>
            </w:r>
          </w:p>
        </w:tc>
      </w:tr>
      <w:tr w:rsidR="00E166D7" w:rsidTr="00E166D7">
        <w:tc>
          <w:tcPr>
            <w:tcW w:w="817" w:type="dxa"/>
            <w:vMerge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  <w:vMerge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  <w:vMerge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  <w:vMerge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  <w:vMerge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H1</w:t>
            </w: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H2</w:t>
            </w: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H3</w:t>
            </w: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E166D7" w:rsidTr="00E166D7">
        <w:tc>
          <w:tcPr>
            <w:tcW w:w="817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E166D7" w:rsidRDefault="00E166D7" w:rsidP="00E166D7">
            <w:pPr>
              <w:jc w:val="center"/>
              <w:rPr>
                <w:b/>
                <w:lang w:val="en-AU"/>
              </w:rPr>
            </w:pPr>
          </w:p>
        </w:tc>
      </w:tr>
      <w:tr w:rsidR="008F535E" w:rsidTr="00E166D7">
        <w:tc>
          <w:tcPr>
            <w:tcW w:w="817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</w:tr>
      <w:tr w:rsidR="008F535E" w:rsidTr="00E166D7">
        <w:tc>
          <w:tcPr>
            <w:tcW w:w="817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</w:tr>
      <w:tr w:rsidR="008F535E" w:rsidTr="00E166D7">
        <w:tc>
          <w:tcPr>
            <w:tcW w:w="817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</w:tr>
      <w:tr w:rsidR="008F535E" w:rsidTr="00E166D7">
        <w:tc>
          <w:tcPr>
            <w:tcW w:w="817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328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2618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643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334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559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276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  <w:tc>
          <w:tcPr>
            <w:tcW w:w="1785" w:type="dxa"/>
          </w:tcPr>
          <w:p w:rsidR="008F535E" w:rsidRDefault="008F535E" w:rsidP="00E166D7">
            <w:pPr>
              <w:jc w:val="center"/>
              <w:rPr>
                <w:b/>
                <w:lang w:val="en-AU"/>
              </w:rPr>
            </w:pPr>
          </w:p>
        </w:tc>
      </w:tr>
    </w:tbl>
    <w:p w:rsidR="00E166D7" w:rsidRDefault="00E166D7" w:rsidP="00E166D7">
      <w:pPr>
        <w:rPr>
          <w:b/>
          <w:lang w:val="en-AU"/>
        </w:rPr>
      </w:pPr>
    </w:p>
    <w:p w:rsidR="00E166D7" w:rsidRPr="00E166D7" w:rsidRDefault="00E166D7" w:rsidP="008F535E">
      <w:pPr>
        <w:spacing w:after="0" w:line="240" w:lineRule="auto"/>
        <w:rPr>
          <w:lang w:val="en-AU"/>
        </w:rPr>
      </w:pPr>
      <w:r>
        <w:rPr>
          <w:b/>
          <w:lang w:val="en-AU"/>
        </w:rPr>
        <w:t xml:space="preserve">* Ghi chú: </w:t>
      </w:r>
      <w:r w:rsidR="008F535E">
        <w:rPr>
          <w:b/>
          <w:lang w:val="en-AU"/>
        </w:rPr>
        <w:tab/>
      </w:r>
      <w:r>
        <w:rPr>
          <w:b/>
          <w:lang w:val="en-AU"/>
        </w:rPr>
        <w:t xml:space="preserve">- </w:t>
      </w:r>
      <w:r w:rsidRPr="00E166D7">
        <w:rPr>
          <w:lang w:val="en-AU"/>
        </w:rPr>
        <w:t xml:space="preserve">Đánh dấu </w:t>
      </w:r>
      <w:r w:rsidR="008F535E" w:rsidRPr="008F535E">
        <w:rPr>
          <w:b/>
          <w:lang w:val="en-AU"/>
        </w:rPr>
        <w:t>“</w:t>
      </w:r>
      <w:r w:rsidRPr="008F535E">
        <w:rPr>
          <w:b/>
          <w:lang w:val="en-AU"/>
        </w:rPr>
        <w:t>X</w:t>
      </w:r>
      <w:r w:rsidR="008F535E" w:rsidRPr="008F535E">
        <w:rPr>
          <w:b/>
          <w:lang w:val="en-AU"/>
        </w:rPr>
        <w:t>”</w:t>
      </w:r>
      <w:r w:rsidRPr="00E166D7">
        <w:rPr>
          <w:lang w:val="en-AU"/>
        </w:rPr>
        <w:t xml:space="preserve"> vào các hình thức khen thưởng đã nhận</w:t>
      </w:r>
    </w:p>
    <w:p w:rsidR="00E166D7" w:rsidRPr="00E166D7" w:rsidRDefault="00E166D7" w:rsidP="008F535E">
      <w:pPr>
        <w:spacing w:after="0" w:line="240" w:lineRule="auto"/>
        <w:ind w:left="720" w:firstLine="720"/>
        <w:rPr>
          <w:lang w:val="en-AU"/>
        </w:rPr>
      </w:pPr>
      <w:r w:rsidRPr="008F535E">
        <w:rPr>
          <w:b/>
          <w:lang w:val="en-AU"/>
        </w:rPr>
        <w:t>-</w:t>
      </w:r>
      <w:r w:rsidRPr="00E166D7">
        <w:rPr>
          <w:lang w:val="en-AU"/>
        </w:rPr>
        <w:t xml:space="preserve"> Đánh dấu </w:t>
      </w:r>
      <w:r w:rsidRPr="008F535E">
        <w:rPr>
          <w:b/>
          <w:lang w:val="en-AU"/>
        </w:rPr>
        <w:t>“O”</w:t>
      </w:r>
      <w:r w:rsidRPr="00E166D7">
        <w:rPr>
          <w:lang w:val="en-AU"/>
        </w:rPr>
        <w:t xml:space="preserve"> vào hình thức khen thưởng đủ điều kiện đề nghị trong năm 2022</w:t>
      </w:r>
    </w:p>
    <w:p w:rsidR="00E166D7" w:rsidRDefault="00E166D7" w:rsidP="008F535E">
      <w:pPr>
        <w:spacing w:after="0" w:line="240" w:lineRule="auto"/>
        <w:rPr>
          <w:b/>
          <w:lang w:val="en-AU"/>
        </w:rPr>
      </w:pPr>
      <w:r>
        <w:rPr>
          <w:b/>
          <w:lang w:val="en-AU"/>
        </w:rPr>
        <w:t>* Tiêu chuẩn xét tặng hoặc truy tặng “Huy chương chiến sĩ vẻ vang”</w:t>
      </w:r>
    </w:p>
    <w:p w:rsidR="00E166D7" w:rsidRPr="008F535E" w:rsidRDefault="00E166D7" w:rsidP="008F535E">
      <w:pPr>
        <w:spacing w:after="0" w:line="240" w:lineRule="auto"/>
        <w:ind w:firstLine="720"/>
        <w:rPr>
          <w:lang w:val="en-AU"/>
        </w:rPr>
      </w:pPr>
      <w:proofErr w:type="gramStart"/>
      <w:r w:rsidRPr="008F535E">
        <w:rPr>
          <w:lang w:val="en-AU"/>
        </w:rPr>
        <w:t>a</w:t>
      </w:r>
      <w:proofErr w:type="gramEnd"/>
      <w:r w:rsidRPr="008F535E">
        <w:rPr>
          <w:lang w:val="en-AU"/>
        </w:rPr>
        <w:t>, “Huy chương chiến sĩ vẻ vang” hạng nhất có quá trình cống hiến li</w:t>
      </w:r>
      <w:r w:rsidR="008F535E">
        <w:rPr>
          <w:lang w:val="en-AU"/>
        </w:rPr>
        <w:t>ê</w:t>
      </w:r>
      <w:r w:rsidRPr="008F535E">
        <w:rPr>
          <w:lang w:val="en-AU"/>
        </w:rPr>
        <w:t>n tục từ 20 năm trở lên;</w:t>
      </w:r>
    </w:p>
    <w:p w:rsidR="00E166D7" w:rsidRPr="008F535E" w:rsidRDefault="00E166D7" w:rsidP="008F535E">
      <w:pPr>
        <w:spacing w:after="0" w:line="240" w:lineRule="auto"/>
        <w:ind w:firstLine="720"/>
        <w:rPr>
          <w:lang w:val="en-AU"/>
        </w:rPr>
      </w:pPr>
      <w:proofErr w:type="gramStart"/>
      <w:r w:rsidRPr="008F535E">
        <w:rPr>
          <w:lang w:val="en-AU"/>
        </w:rPr>
        <w:t>b</w:t>
      </w:r>
      <w:proofErr w:type="gramEnd"/>
      <w:r w:rsidRPr="008F535E">
        <w:rPr>
          <w:lang w:val="en-AU"/>
        </w:rPr>
        <w:t>, “Huy chương chiến sĩ vẻ vang” hạng nhì có quá trình cống hiến li</w:t>
      </w:r>
      <w:r w:rsidR="008F535E">
        <w:rPr>
          <w:lang w:val="en-AU"/>
        </w:rPr>
        <w:t>ê</w:t>
      </w:r>
      <w:r w:rsidRPr="008F535E">
        <w:rPr>
          <w:lang w:val="en-AU"/>
        </w:rPr>
        <w:t>n tục từ 15 năm đến dưới 20 năm;</w:t>
      </w:r>
    </w:p>
    <w:p w:rsidR="00E166D7" w:rsidRPr="008F535E" w:rsidRDefault="00E166D7" w:rsidP="008F535E">
      <w:pPr>
        <w:spacing w:after="0" w:line="240" w:lineRule="auto"/>
        <w:ind w:firstLine="720"/>
        <w:rPr>
          <w:lang w:val="en-AU"/>
        </w:rPr>
      </w:pPr>
      <w:proofErr w:type="gramStart"/>
      <w:r w:rsidRPr="008F535E">
        <w:rPr>
          <w:lang w:val="en-AU"/>
        </w:rPr>
        <w:t>c</w:t>
      </w:r>
      <w:proofErr w:type="gramEnd"/>
      <w:r w:rsidRPr="008F535E">
        <w:rPr>
          <w:lang w:val="en-AU"/>
        </w:rPr>
        <w:t xml:space="preserve">, </w:t>
      </w:r>
      <w:r w:rsidRPr="008F535E">
        <w:rPr>
          <w:lang w:val="en-AU"/>
        </w:rPr>
        <w:t xml:space="preserve">“Huy chương chiến sĩ vẻ vang” hạng </w:t>
      </w:r>
      <w:r w:rsidRPr="008F535E">
        <w:rPr>
          <w:lang w:val="en-AU"/>
        </w:rPr>
        <w:t>ba</w:t>
      </w:r>
      <w:r w:rsidRPr="008F535E">
        <w:rPr>
          <w:lang w:val="en-AU"/>
        </w:rPr>
        <w:t xml:space="preserve"> có quá trình cống hiến </w:t>
      </w:r>
      <w:r w:rsidR="008F535E">
        <w:rPr>
          <w:lang w:val="en-AU"/>
        </w:rPr>
        <w:t>liê</w:t>
      </w:r>
      <w:r w:rsidRPr="008F535E">
        <w:rPr>
          <w:lang w:val="en-AU"/>
        </w:rPr>
        <w:t>n tục từ</w:t>
      </w:r>
      <w:r w:rsidRPr="008F535E">
        <w:rPr>
          <w:lang w:val="en-AU"/>
        </w:rPr>
        <w:t xml:space="preserve"> 10</w:t>
      </w:r>
      <w:r w:rsidRPr="008F535E">
        <w:rPr>
          <w:lang w:val="en-AU"/>
        </w:rPr>
        <w:t xml:space="preserve"> năm </w:t>
      </w:r>
      <w:r w:rsidRPr="008F535E">
        <w:rPr>
          <w:lang w:val="en-AU"/>
        </w:rPr>
        <w:t>đến dưới 15 năm.</w:t>
      </w:r>
    </w:p>
    <w:p w:rsidR="00E166D7" w:rsidRDefault="00E166D7" w:rsidP="008F535E">
      <w:pPr>
        <w:spacing w:after="0" w:line="240" w:lineRule="auto"/>
        <w:rPr>
          <w:lang w:val="en-AU"/>
        </w:rPr>
      </w:pPr>
      <w:r>
        <w:rPr>
          <w:b/>
          <w:lang w:val="en-AU"/>
        </w:rPr>
        <w:t xml:space="preserve">* Tiêu chuẩn xét tặng “Huy chương Vì ANTQ” </w:t>
      </w:r>
      <w:r w:rsidRPr="008F535E">
        <w:rPr>
          <w:lang w:val="en-AU"/>
        </w:rPr>
        <w:t>có quá trình cống hiến li</w:t>
      </w:r>
      <w:r w:rsidR="008F535E">
        <w:rPr>
          <w:lang w:val="en-AU"/>
        </w:rPr>
        <w:t>ê</w:t>
      </w:r>
      <w:r w:rsidRPr="008F535E">
        <w:rPr>
          <w:lang w:val="en-AU"/>
        </w:rPr>
        <w:t>n tục từ 25 năm trở lên, hoàn thành tốt nhiệm vụ được giao</w:t>
      </w:r>
      <w:r w:rsidR="008F535E" w:rsidRPr="008F535E">
        <w:rPr>
          <w:lang w:val="en-AU"/>
        </w:rPr>
        <w:t>.</w:t>
      </w:r>
    </w:p>
    <w:p w:rsidR="008F535E" w:rsidRPr="008F535E" w:rsidRDefault="008F535E" w:rsidP="008F535E">
      <w:pPr>
        <w:spacing w:after="0" w:line="240" w:lineRule="auto"/>
        <w:rPr>
          <w:lang w:val="en-AU"/>
        </w:rPr>
      </w:pPr>
      <w:r w:rsidRPr="008F535E">
        <w:rPr>
          <w:b/>
          <w:lang w:val="en-AU"/>
        </w:rPr>
        <w:t>*</w:t>
      </w:r>
      <w:r>
        <w:rPr>
          <w:lang w:val="en-AU"/>
        </w:rPr>
        <w:t xml:space="preserve"> Đề nghị các đội nghiệp vụ, Công an các xã, thị trấn rà soát lập danh sách</w:t>
      </w:r>
      <w:r w:rsidR="004D02F6">
        <w:rPr>
          <w:lang w:val="en-AU"/>
        </w:rPr>
        <w:t xml:space="preserve">, viết tóm tắt báo cáo thành tích </w:t>
      </w:r>
      <w:r w:rsidR="004D02F6" w:rsidRPr="004D02F6">
        <w:rPr>
          <w:i/>
          <w:lang w:val="en-AU"/>
        </w:rPr>
        <w:t>(</w:t>
      </w:r>
      <w:proofErr w:type="gramStart"/>
      <w:r w:rsidR="004D02F6" w:rsidRPr="004D02F6">
        <w:rPr>
          <w:i/>
          <w:lang w:val="en-AU"/>
        </w:rPr>
        <w:t>theo</w:t>
      </w:r>
      <w:proofErr w:type="gramEnd"/>
      <w:r w:rsidR="004D02F6" w:rsidRPr="004D02F6">
        <w:rPr>
          <w:i/>
          <w:lang w:val="en-AU"/>
        </w:rPr>
        <w:t xml:space="preserve"> mẫu)</w:t>
      </w:r>
      <w:r>
        <w:rPr>
          <w:lang w:val="en-AU"/>
        </w:rPr>
        <w:t xml:space="preserve"> gửi về Đội Tổng hợp (qua đ/c Khánh) trước ngày </w:t>
      </w:r>
      <w:r w:rsidRPr="008F535E">
        <w:rPr>
          <w:b/>
          <w:i/>
          <w:lang w:val="en-AU"/>
        </w:rPr>
        <w:t>31/5/2022</w:t>
      </w:r>
      <w:r>
        <w:rPr>
          <w:lang w:val="en-AU"/>
        </w:rPr>
        <w:t>.</w:t>
      </w:r>
      <w:bookmarkStart w:id="0" w:name="_GoBack"/>
      <w:bookmarkEnd w:id="0"/>
    </w:p>
    <w:sectPr w:rsidR="008F535E" w:rsidRPr="008F535E" w:rsidSect="00E166D7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7E2B"/>
    <w:multiLevelType w:val="hybridMultilevel"/>
    <w:tmpl w:val="C7C8FB28"/>
    <w:lvl w:ilvl="0" w:tplc="D8421C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D7"/>
    <w:rsid w:val="00315B6C"/>
    <w:rsid w:val="004D02F6"/>
    <w:rsid w:val="008F535E"/>
    <w:rsid w:val="00E166D7"/>
    <w:rsid w:val="00E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2022-05-12T07:02:00Z</cp:lastPrinted>
  <dcterms:created xsi:type="dcterms:W3CDTF">2022-05-12T03:57:00Z</dcterms:created>
  <dcterms:modified xsi:type="dcterms:W3CDTF">2022-05-12T07:03:00Z</dcterms:modified>
</cp:coreProperties>
</file>